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2EF3" w14:textId="696650F2" w:rsidR="00F90F50" w:rsidRDefault="007C2439">
      <w:pPr>
        <w:pStyle w:val="AttorneyNam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Name:</w:t>
      </w:r>
    </w:p>
    <w:p w14:paraId="153C3327" w14:textId="25289D84" w:rsidR="007C2439" w:rsidRDefault="007C2439">
      <w:pPr>
        <w:pStyle w:val="AttorneyNam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Address:</w:t>
      </w:r>
    </w:p>
    <w:p w14:paraId="222F8D59" w14:textId="1F2C2C40" w:rsidR="007C2439" w:rsidRDefault="007C2439">
      <w:pPr>
        <w:pStyle w:val="AttorneyNam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City, state, zip code</w:t>
      </w:r>
    </w:p>
    <w:p w14:paraId="709582E6" w14:textId="56028B15" w:rsidR="007C2439" w:rsidRDefault="007C2439">
      <w:pPr>
        <w:pStyle w:val="AttorneyNam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 number: </w:t>
      </w:r>
    </w:p>
    <w:p w14:paraId="5A09124A" w14:textId="00B15C3E" w:rsidR="00EA1AA2" w:rsidRPr="00C20DDF" w:rsidRDefault="00EA1AA2">
      <w:pPr>
        <w:pStyle w:val="AttorneyNam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Email:</w:t>
      </w:r>
    </w:p>
    <w:p w14:paraId="79F8C97C" w14:textId="77777777" w:rsidR="00F90F50" w:rsidRPr="00C20DDF" w:rsidRDefault="00F90F50">
      <w:pPr>
        <w:pStyle w:val="AttorneyName"/>
        <w:rPr>
          <w:rFonts w:ascii="Calibri" w:hAnsi="Calibri" w:cs="Calibri"/>
          <w:sz w:val="22"/>
          <w:szCs w:val="22"/>
        </w:rPr>
      </w:pPr>
    </w:p>
    <w:p w14:paraId="58569680" w14:textId="77777777" w:rsidR="00F90F50" w:rsidRPr="00C20DDF" w:rsidRDefault="00CA460E">
      <w:pPr>
        <w:pStyle w:val="AttorneyName"/>
        <w:rPr>
          <w:rFonts w:ascii="Calibri" w:hAnsi="Calibri" w:cs="Calibri"/>
          <w:sz w:val="22"/>
          <w:szCs w:val="22"/>
        </w:rPr>
      </w:pPr>
      <w:r w:rsidRPr="00C20DDF">
        <w:rPr>
          <w:rFonts w:ascii="Calibri" w:hAnsi="Calibri" w:cs="Calibri"/>
          <w:sz w:val="22"/>
          <w:szCs w:val="22"/>
        </w:rPr>
        <w:t>SELF REPRESENTED</w:t>
      </w:r>
    </w:p>
    <w:p w14:paraId="0CD8A177" w14:textId="77777777" w:rsidR="00F90F50" w:rsidRPr="00C20DDF" w:rsidRDefault="00F90F50">
      <w:pPr>
        <w:pStyle w:val="AttorneyName"/>
        <w:rPr>
          <w:rFonts w:ascii="Calibri" w:hAnsi="Calibri" w:cs="Calibri"/>
          <w:sz w:val="22"/>
          <w:szCs w:val="22"/>
        </w:rPr>
      </w:pPr>
    </w:p>
    <w:p w14:paraId="6DB71A75" w14:textId="77777777" w:rsidR="00F90F50" w:rsidRPr="00C20DDF" w:rsidRDefault="00F90F50">
      <w:pPr>
        <w:pStyle w:val="AttorneyName"/>
        <w:rPr>
          <w:rFonts w:ascii="Calibri" w:hAnsi="Calibri" w:cs="Calibri"/>
          <w:sz w:val="22"/>
          <w:szCs w:val="22"/>
        </w:rPr>
      </w:pPr>
    </w:p>
    <w:p w14:paraId="247EFE9B" w14:textId="77777777" w:rsidR="00F90F50" w:rsidRPr="00C20DDF" w:rsidRDefault="00F90F50">
      <w:pPr>
        <w:pStyle w:val="AttorneyName"/>
        <w:rPr>
          <w:rFonts w:ascii="Calibri" w:hAnsi="Calibri" w:cs="Calibri"/>
          <w:sz w:val="22"/>
          <w:szCs w:val="22"/>
        </w:rPr>
      </w:pPr>
    </w:p>
    <w:p w14:paraId="36FA3CC7" w14:textId="77777777" w:rsidR="00F90F50" w:rsidRPr="00C20DDF" w:rsidRDefault="00F90F50">
      <w:pPr>
        <w:jc w:val="center"/>
        <w:rPr>
          <w:rFonts w:ascii="Calibri" w:hAnsi="Calibri" w:cs="Calibri"/>
          <w:sz w:val="22"/>
          <w:szCs w:val="22"/>
        </w:rPr>
      </w:pPr>
      <w:r w:rsidRPr="00C20DDF">
        <w:rPr>
          <w:rFonts w:ascii="Calibri" w:hAnsi="Calibri" w:cs="Calibri"/>
          <w:sz w:val="22"/>
          <w:szCs w:val="22"/>
        </w:rPr>
        <w:t>SUPERIOR COURT OF THE STATE OF CALIFORNIA</w:t>
      </w:r>
    </w:p>
    <w:p w14:paraId="38FA682C" w14:textId="5441E6D0" w:rsidR="00F90F50" w:rsidRPr="00C20DDF" w:rsidRDefault="00F90F50">
      <w:pPr>
        <w:jc w:val="center"/>
        <w:rPr>
          <w:rFonts w:ascii="Calibri" w:hAnsi="Calibri" w:cs="Calibri"/>
          <w:sz w:val="22"/>
          <w:szCs w:val="22"/>
        </w:rPr>
      </w:pPr>
      <w:r w:rsidRPr="00C20DDF">
        <w:rPr>
          <w:rFonts w:ascii="Calibri" w:hAnsi="Calibri" w:cs="Calibri"/>
          <w:sz w:val="22"/>
          <w:szCs w:val="22"/>
        </w:rPr>
        <w:t xml:space="preserve">FOR THE COUNTY OF </w:t>
      </w:r>
      <w:r w:rsidR="00EA1AA2">
        <w:rPr>
          <w:rFonts w:ascii="Calibri" w:hAnsi="Calibri" w:cs="Calibri"/>
          <w:sz w:val="22"/>
          <w:szCs w:val="22"/>
        </w:rPr>
        <w:t>SANTA BARBARA</w:t>
      </w:r>
    </w:p>
    <w:p w14:paraId="797B3D91" w14:textId="77777777" w:rsidR="00CA460E" w:rsidRPr="00C20DDF" w:rsidRDefault="00CA460E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36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90F50" w:rsidRPr="002D5995" w14:paraId="02DF2937" w14:textId="77777777"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14:paraId="30572F5B" w14:textId="3F608EE7" w:rsidR="008A2496" w:rsidRDefault="007C2439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Parties"/>
            <w:bookmarkEnd w:id="0"/>
            <w:r>
              <w:rPr>
                <w:rFonts w:ascii="Calibri" w:hAnsi="Calibri" w:cs="Calibri"/>
                <w:sz w:val="22"/>
                <w:szCs w:val="22"/>
              </w:rPr>
              <w:t>Name:</w:t>
            </w:r>
          </w:p>
          <w:p w14:paraId="7E736912" w14:textId="540DCBFB" w:rsidR="00F90F50" w:rsidRPr="00C20DDF" w:rsidRDefault="00F90F50">
            <w:pPr>
              <w:rPr>
                <w:rFonts w:ascii="Calibri" w:hAnsi="Calibri" w:cs="Calibri"/>
                <w:sz w:val="22"/>
                <w:szCs w:val="22"/>
              </w:rPr>
            </w:pPr>
            <w:r w:rsidRPr="00C20DDF">
              <w:rPr>
                <w:rFonts w:ascii="Calibri" w:hAnsi="Calibri" w:cs="Calibri"/>
                <w:sz w:val="22"/>
                <w:szCs w:val="22"/>
              </w:rPr>
              <w:tab/>
            </w:r>
            <w:r w:rsidRPr="00C20DDF">
              <w:rPr>
                <w:rFonts w:ascii="Calibri" w:hAnsi="Calibri" w:cs="Calibri"/>
                <w:sz w:val="22"/>
                <w:szCs w:val="22"/>
              </w:rPr>
              <w:tab/>
            </w:r>
            <w:r w:rsidR="00CA460E" w:rsidRPr="00C20DDF"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Pr="00C20DDF">
              <w:rPr>
                <w:rFonts w:ascii="Calibri" w:hAnsi="Calibri" w:cs="Calibri"/>
                <w:sz w:val="22"/>
                <w:szCs w:val="22"/>
              </w:rPr>
              <w:t>Petitioner,</w:t>
            </w:r>
          </w:p>
          <w:p w14:paraId="4388B563" w14:textId="580BAAE5" w:rsidR="007C2439" w:rsidRDefault="00DC79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F90F50" w:rsidRPr="00C20DDF">
              <w:rPr>
                <w:rFonts w:ascii="Calibri" w:hAnsi="Calibri" w:cs="Calibri"/>
                <w:sz w:val="22"/>
                <w:szCs w:val="22"/>
              </w:rPr>
              <w:t>nd</w:t>
            </w:r>
          </w:p>
          <w:p w14:paraId="197C7990" w14:textId="1AE72755" w:rsidR="00F90F50" w:rsidRPr="00C20DDF" w:rsidRDefault="007C243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</w:p>
          <w:p w14:paraId="57504268" w14:textId="77777777" w:rsidR="00F90F50" w:rsidRPr="00C20DDF" w:rsidRDefault="00F90F50">
            <w:pPr>
              <w:rPr>
                <w:rFonts w:ascii="Calibri" w:hAnsi="Calibri" w:cs="Calibri"/>
                <w:sz w:val="22"/>
                <w:szCs w:val="22"/>
              </w:rPr>
            </w:pPr>
            <w:r w:rsidRPr="00C20DDF">
              <w:rPr>
                <w:rFonts w:ascii="Calibri" w:hAnsi="Calibri" w:cs="Calibri"/>
                <w:sz w:val="22"/>
                <w:szCs w:val="22"/>
              </w:rPr>
              <w:tab/>
            </w:r>
            <w:r w:rsidRPr="00C20DDF">
              <w:rPr>
                <w:rFonts w:ascii="Calibri" w:hAnsi="Calibri" w:cs="Calibri"/>
                <w:sz w:val="22"/>
                <w:szCs w:val="22"/>
              </w:rPr>
              <w:tab/>
            </w:r>
            <w:r w:rsidR="00CA460E" w:rsidRPr="00C20DDF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Pr="00C20DDF">
              <w:rPr>
                <w:rFonts w:ascii="Calibri" w:hAnsi="Calibri" w:cs="Calibri"/>
                <w:sz w:val="22"/>
                <w:szCs w:val="22"/>
              </w:rPr>
              <w:t>Respondent</w:t>
            </w:r>
            <w:r w:rsidR="00CA460E" w:rsidRPr="00C20DD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3D10795B" w14:textId="3C4C1DE3" w:rsidR="00F90F50" w:rsidRPr="008A2496" w:rsidRDefault="00F90F50">
            <w:pPr>
              <w:pStyle w:val="SingleSpacing"/>
              <w:rPr>
                <w:rFonts w:ascii="Calibri" w:hAnsi="Calibri" w:cs="Calibri"/>
                <w:sz w:val="22"/>
                <w:szCs w:val="22"/>
              </w:rPr>
            </w:pPr>
            <w:bookmarkStart w:id="1" w:name="CaseNumber"/>
            <w:bookmarkEnd w:id="1"/>
            <w:r w:rsidRPr="00C20DD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8A2496">
              <w:rPr>
                <w:rFonts w:ascii="Calibri" w:hAnsi="Calibri" w:cs="Calibri"/>
                <w:sz w:val="22"/>
                <w:szCs w:val="22"/>
              </w:rPr>
              <w:t xml:space="preserve">Case No.: </w:t>
            </w:r>
          </w:p>
          <w:p w14:paraId="3C0C6F47" w14:textId="77777777" w:rsidR="00F90F50" w:rsidRPr="008A2496" w:rsidRDefault="00F90F50">
            <w:pPr>
              <w:pStyle w:val="SingleSpacing"/>
              <w:rPr>
                <w:rFonts w:ascii="Calibri" w:hAnsi="Calibri" w:cs="Calibri"/>
                <w:sz w:val="22"/>
                <w:szCs w:val="22"/>
              </w:rPr>
            </w:pPr>
          </w:p>
          <w:p w14:paraId="4415BAC1" w14:textId="461F2F4B" w:rsidR="00CA460E" w:rsidRDefault="002D5995" w:rsidP="002D5995">
            <w:pPr>
              <w:pStyle w:val="SingleSpacing"/>
              <w:ind w:left="91"/>
              <w:rPr>
                <w:rFonts w:ascii="Calibri" w:hAnsi="Calibri" w:cs="Calibri"/>
                <w:sz w:val="22"/>
                <w:szCs w:val="22"/>
              </w:rPr>
            </w:pPr>
            <w:r w:rsidRPr="002D5995">
              <w:rPr>
                <w:rFonts w:ascii="Calibri" w:hAnsi="Calibri" w:cs="Calibri"/>
                <w:sz w:val="22"/>
                <w:szCs w:val="22"/>
              </w:rPr>
              <w:t>MANDATORY SETTLEMENT CONFERENCE S</w:t>
            </w:r>
            <w:r>
              <w:rPr>
                <w:rFonts w:ascii="Calibri" w:hAnsi="Calibri" w:cs="Calibri"/>
                <w:sz w:val="22"/>
                <w:szCs w:val="22"/>
              </w:rPr>
              <w:t>TATEMENT</w:t>
            </w:r>
          </w:p>
          <w:p w14:paraId="6EF41C87" w14:textId="25F7557D" w:rsidR="002D5995" w:rsidRDefault="002D5995">
            <w:pPr>
              <w:pStyle w:val="SingleSpacing"/>
              <w:rPr>
                <w:rFonts w:ascii="Calibri" w:hAnsi="Calibri" w:cs="Calibri"/>
                <w:sz w:val="22"/>
                <w:szCs w:val="22"/>
              </w:rPr>
            </w:pPr>
          </w:p>
          <w:p w14:paraId="1C976C5C" w14:textId="1B5057BF" w:rsidR="002D5995" w:rsidRDefault="002D5995">
            <w:pPr>
              <w:pStyle w:val="Single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DATE: </w:t>
            </w:r>
          </w:p>
          <w:p w14:paraId="581EBAFA" w14:textId="0B9C9D3C" w:rsidR="002D5995" w:rsidRDefault="002D5995">
            <w:pPr>
              <w:pStyle w:val="Single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TIME: 8:30 A.M.</w:t>
            </w:r>
          </w:p>
          <w:p w14:paraId="1248C8A9" w14:textId="58B1BB4D" w:rsidR="002D5995" w:rsidRPr="002D5995" w:rsidRDefault="002D5995">
            <w:pPr>
              <w:pStyle w:val="Single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DEPT: SB 5</w:t>
            </w:r>
          </w:p>
          <w:p w14:paraId="10AA4E4A" w14:textId="191B96D1" w:rsidR="00CA460E" w:rsidRDefault="002D5995" w:rsidP="00CA46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00136390" w14:textId="04B4F5B3" w:rsidR="00F90F50" w:rsidRPr="002D5995" w:rsidRDefault="002D5995" w:rsidP="002D59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Assigned to</w:t>
            </w:r>
            <w:r w:rsidR="00EA1A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Judge</w:t>
            </w:r>
            <w:r w:rsidR="00EA1AA2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</w:tbl>
    <w:p w14:paraId="463CC24D" w14:textId="1EA91BCE" w:rsidR="00F90F50" w:rsidRDefault="00F90F50">
      <w:pPr>
        <w:rPr>
          <w:rFonts w:ascii="Calibri" w:hAnsi="Calibri" w:cs="Calibri"/>
          <w:sz w:val="22"/>
          <w:szCs w:val="22"/>
        </w:rPr>
      </w:pPr>
    </w:p>
    <w:p w14:paraId="589C6129" w14:textId="52250C1C" w:rsidR="000479A2" w:rsidRPr="000479A2" w:rsidRDefault="000479A2" w:rsidP="000479A2">
      <w:pPr>
        <w:rPr>
          <w:rFonts w:ascii="Calibri" w:hAnsi="Calibri" w:cs="Calibri"/>
          <w:sz w:val="22"/>
          <w:szCs w:val="22"/>
        </w:rPr>
      </w:pPr>
      <w:r w:rsidRPr="000479A2">
        <w:rPr>
          <w:rFonts w:ascii="Calibri" w:hAnsi="Calibri" w:cs="Calibri"/>
          <w:b/>
          <w:bCs/>
          <w:sz w:val="22"/>
          <w:szCs w:val="22"/>
        </w:rPr>
        <w:t>STATISTICAL INFORMATION</w:t>
      </w:r>
      <w:r w:rsidRPr="000479A2">
        <w:rPr>
          <w:rFonts w:ascii="Calibri" w:hAnsi="Calibri" w:cs="Calibri"/>
          <w:sz w:val="22"/>
          <w:szCs w:val="22"/>
        </w:rPr>
        <w:t>:</w:t>
      </w:r>
    </w:p>
    <w:p w14:paraId="724E6CBB" w14:textId="4599A63B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marriage:</w:t>
      </w:r>
    </w:p>
    <w:p w14:paraId="328B0AF6" w14:textId="2461E815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separation (Petitioner):</w:t>
      </w:r>
    </w:p>
    <w:p w14:paraId="5B1131E3" w14:textId="3C8693FB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separation (Respondent):</w:t>
      </w:r>
    </w:p>
    <w:p w14:paraId="11E7E60B" w14:textId="0FE03CF8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Length of marriage: __________ years   __________ months</w:t>
      </w:r>
    </w:p>
    <w:p w14:paraId="288FC020" w14:textId="79C2CFBF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Minor children: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970"/>
        <w:gridCol w:w="1890"/>
      </w:tblGrid>
      <w:tr w:rsidR="000479A2" w14:paraId="634F7200" w14:textId="77777777" w:rsidTr="000479A2">
        <w:tc>
          <w:tcPr>
            <w:tcW w:w="4315" w:type="dxa"/>
          </w:tcPr>
          <w:p w14:paraId="4DF1E3BD" w14:textId="6452A659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2970" w:type="dxa"/>
          </w:tcPr>
          <w:p w14:paraId="53BAB123" w14:textId="72439B2F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Birthdate</w:t>
            </w:r>
          </w:p>
        </w:tc>
        <w:tc>
          <w:tcPr>
            <w:tcW w:w="1890" w:type="dxa"/>
          </w:tcPr>
          <w:p w14:paraId="3C2A5FA3" w14:textId="40BA9FF3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Age</w:t>
            </w:r>
          </w:p>
        </w:tc>
      </w:tr>
      <w:tr w:rsidR="000479A2" w14:paraId="39EAF748" w14:textId="77777777" w:rsidTr="000479A2">
        <w:tc>
          <w:tcPr>
            <w:tcW w:w="4315" w:type="dxa"/>
          </w:tcPr>
          <w:p w14:paraId="79D5675A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AEAE37B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0259BDB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726B132E" w14:textId="77777777" w:rsidTr="000479A2">
        <w:tc>
          <w:tcPr>
            <w:tcW w:w="4315" w:type="dxa"/>
          </w:tcPr>
          <w:p w14:paraId="061D4885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C73D51C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2C34EE3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371CE0B6" w14:textId="77777777" w:rsidTr="000479A2">
        <w:tc>
          <w:tcPr>
            <w:tcW w:w="4315" w:type="dxa"/>
          </w:tcPr>
          <w:p w14:paraId="10CBC326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40A50F5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AD0C422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A8D19D" w14:textId="6F011BF5" w:rsidR="000479A2" w:rsidRDefault="000479A2" w:rsidP="000479A2">
      <w:pPr>
        <w:rPr>
          <w:rFonts w:ascii="Calibri" w:hAnsi="Calibri" w:cs="Calibri"/>
          <w:sz w:val="22"/>
          <w:szCs w:val="22"/>
        </w:rPr>
      </w:pPr>
    </w:p>
    <w:p w14:paraId="189A73A0" w14:textId="07BED0B0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Petitioner’s age:</w:t>
      </w:r>
    </w:p>
    <w:p w14:paraId="3E589FF8" w14:textId="001B2C69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Respondent’s age:</w:t>
      </w:r>
    </w:p>
    <w:p w14:paraId="6CF62A4A" w14:textId="1DE93493" w:rsidR="00EA1AA2" w:rsidRPr="00EA1AA2" w:rsidRDefault="000479A2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Disputed statistical facts (ex. date of separation)</w:t>
      </w:r>
      <w:r w:rsidR="00EA1AA2">
        <w:rPr>
          <w:rFonts w:ascii="Calibri" w:hAnsi="Calibri" w:cs="Calibri"/>
          <w:sz w:val="22"/>
          <w:szCs w:val="22"/>
        </w:rPr>
        <w:t xml:space="preserve"> (</w:t>
      </w:r>
      <w:sdt>
        <w:sdtPr>
          <w:rPr>
            <w:rFonts w:ascii="Calibri" w:hAnsi="Calibri" w:cs="Calibri"/>
            <w:sz w:val="22"/>
            <w:szCs w:val="22"/>
          </w:rPr>
          <w:id w:val="-1380164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A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A1AA2">
        <w:rPr>
          <w:rFonts w:ascii="Calibri" w:hAnsi="Calibri" w:cs="Calibri"/>
          <w:sz w:val="22"/>
          <w:szCs w:val="22"/>
        </w:rPr>
        <w:t xml:space="preserve"> See Attachment 8)</w:t>
      </w:r>
      <w:r>
        <w:rPr>
          <w:rFonts w:ascii="Calibri" w:hAnsi="Calibri" w:cs="Calibri"/>
          <w:sz w:val="22"/>
          <w:szCs w:val="22"/>
        </w:rPr>
        <w:t>:</w:t>
      </w:r>
      <w:r w:rsidR="00EA1AA2"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5BCCEE34" w14:textId="54B361B4" w:rsidR="000479A2" w:rsidRDefault="000479A2" w:rsidP="000479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Factual basis for your position regarding any disputed statistical facts listed in #8 above</w:t>
      </w:r>
      <w:r w:rsidR="00EA1AA2">
        <w:rPr>
          <w:rFonts w:ascii="Calibri" w:hAnsi="Calibri" w:cs="Calibri"/>
          <w:sz w:val="22"/>
          <w:szCs w:val="22"/>
        </w:rPr>
        <w:t xml:space="preserve"> </w:t>
      </w:r>
      <w:r w:rsidR="00EA1AA2">
        <w:rPr>
          <w:rFonts w:ascii="Calibri" w:hAnsi="Calibri" w:cs="Calibri"/>
          <w:sz w:val="22"/>
          <w:szCs w:val="22"/>
        </w:rPr>
        <w:t>(</w:t>
      </w:r>
      <w:sdt>
        <w:sdtPr>
          <w:rPr>
            <w:rFonts w:ascii="Calibri" w:hAnsi="Calibri" w:cs="Calibri"/>
            <w:sz w:val="22"/>
            <w:szCs w:val="22"/>
          </w:rPr>
          <w:id w:val="44465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A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A1AA2">
        <w:rPr>
          <w:rFonts w:ascii="Calibri" w:hAnsi="Calibri" w:cs="Calibri"/>
          <w:sz w:val="22"/>
          <w:szCs w:val="22"/>
        </w:rPr>
        <w:t xml:space="preserve"> See Attachment </w:t>
      </w:r>
      <w:r w:rsidR="00EA1AA2">
        <w:rPr>
          <w:rFonts w:ascii="Calibri" w:hAnsi="Calibri" w:cs="Calibri"/>
          <w:sz w:val="22"/>
          <w:szCs w:val="22"/>
        </w:rPr>
        <w:t>9</w:t>
      </w:r>
      <w:r w:rsidR="00EA1AA2">
        <w:rPr>
          <w:rFonts w:ascii="Calibri" w:hAnsi="Calibri" w:cs="Calibri"/>
          <w:sz w:val="22"/>
          <w:szCs w:val="22"/>
        </w:rPr>
        <w:t>):</w:t>
      </w:r>
    </w:p>
    <w:p w14:paraId="3B3F945E" w14:textId="06545C6B" w:rsidR="00EA1AA2" w:rsidRDefault="00EA1AA2" w:rsidP="00EA1AA2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82AECF6" w14:textId="26ACB7FA" w:rsidR="000479A2" w:rsidRPr="00EA1AA2" w:rsidRDefault="007C2439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A1AA2">
        <w:rPr>
          <w:rFonts w:ascii="Calibri" w:hAnsi="Calibri" w:cs="Calibri"/>
          <w:b/>
          <w:bCs/>
          <w:sz w:val="22"/>
          <w:szCs w:val="22"/>
        </w:rPr>
        <w:t>SUMMARY OF THE CASE</w:t>
      </w:r>
      <w:r w:rsidRPr="00EA1AA2">
        <w:rPr>
          <w:rFonts w:ascii="Calibri" w:hAnsi="Calibri" w:cs="Calibri"/>
          <w:sz w:val="22"/>
          <w:szCs w:val="22"/>
        </w:rPr>
        <w:t xml:space="preserve"> </w:t>
      </w:r>
      <w:r w:rsidR="000479A2" w:rsidRPr="00EA1AA2">
        <w:rPr>
          <w:rFonts w:ascii="Calibri" w:hAnsi="Calibri" w:cs="Calibri"/>
          <w:sz w:val="22"/>
          <w:szCs w:val="22"/>
        </w:rPr>
        <w:t>(</w:t>
      </w:r>
      <w:r w:rsidR="000479A2" w:rsidRPr="00EA1AA2">
        <w:rPr>
          <w:rFonts w:ascii="Calibri" w:hAnsi="Calibri" w:cs="Calibri"/>
          <w:i/>
          <w:iCs/>
          <w:sz w:val="22"/>
          <w:szCs w:val="22"/>
        </w:rPr>
        <w:t>briefly summarize all prior court proceedings in chronological order starting with the filing of the Petition FL-100)</w:t>
      </w:r>
      <w:r w:rsidR="000479A2" w:rsidRPr="00EA1AA2">
        <w:rPr>
          <w:rFonts w:ascii="Calibri" w:hAnsi="Calibri" w:cs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0479A2" w14:paraId="1A0B9E46" w14:textId="77777777" w:rsidTr="000479A2">
        <w:tc>
          <w:tcPr>
            <w:tcW w:w="1885" w:type="dxa"/>
          </w:tcPr>
          <w:p w14:paraId="456DF322" w14:textId="0B8F0E3E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Filed date:</w:t>
            </w:r>
          </w:p>
        </w:tc>
        <w:tc>
          <w:tcPr>
            <w:tcW w:w="7465" w:type="dxa"/>
          </w:tcPr>
          <w:p w14:paraId="26154BDA" w14:textId="075E7BDC" w:rsidR="000479A2" w:rsidRP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Event (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ex. Petition filed.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0479A2" w14:paraId="0ABC3196" w14:textId="77777777" w:rsidTr="000479A2">
        <w:tc>
          <w:tcPr>
            <w:tcW w:w="1885" w:type="dxa"/>
          </w:tcPr>
          <w:p w14:paraId="4AC3A01F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4DE2A40C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7A132F6D" w14:textId="77777777" w:rsidTr="000479A2">
        <w:tc>
          <w:tcPr>
            <w:tcW w:w="1885" w:type="dxa"/>
          </w:tcPr>
          <w:p w14:paraId="70C6F712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1C01547E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4449359C" w14:textId="77777777" w:rsidTr="000479A2">
        <w:tc>
          <w:tcPr>
            <w:tcW w:w="1885" w:type="dxa"/>
          </w:tcPr>
          <w:p w14:paraId="4D0F57A4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60A20FE9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17B45BF5" w14:textId="77777777" w:rsidTr="000479A2">
        <w:tc>
          <w:tcPr>
            <w:tcW w:w="1885" w:type="dxa"/>
          </w:tcPr>
          <w:p w14:paraId="479A84F4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0DEB51F8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72736F91" w14:textId="77777777" w:rsidTr="000479A2">
        <w:tc>
          <w:tcPr>
            <w:tcW w:w="1885" w:type="dxa"/>
          </w:tcPr>
          <w:p w14:paraId="7D3876B4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7A2EDA23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6635E4E9" w14:textId="77777777" w:rsidTr="000479A2">
        <w:tc>
          <w:tcPr>
            <w:tcW w:w="1885" w:type="dxa"/>
          </w:tcPr>
          <w:p w14:paraId="5C3E4829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5C633D5C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63213F40" w14:textId="77777777" w:rsidTr="000479A2">
        <w:tc>
          <w:tcPr>
            <w:tcW w:w="1885" w:type="dxa"/>
          </w:tcPr>
          <w:p w14:paraId="191AA39F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2E03CECC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675D0E56" w14:textId="77777777" w:rsidTr="000479A2">
        <w:tc>
          <w:tcPr>
            <w:tcW w:w="1885" w:type="dxa"/>
          </w:tcPr>
          <w:p w14:paraId="09E7160D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0145A1CE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9A2" w14:paraId="003F2B07" w14:textId="77777777" w:rsidTr="000479A2">
        <w:tc>
          <w:tcPr>
            <w:tcW w:w="1885" w:type="dxa"/>
          </w:tcPr>
          <w:p w14:paraId="57D2D532" w14:textId="77777777" w:rsidR="000479A2" w:rsidRDefault="000479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4E49CCB5" w14:textId="692FE454" w:rsidR="000479A2" w:rsidRPr="008C2C64" w:rsidRDefault="008C2C64" w:rsidP="00047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</w:t>
            </w:r>
            <w:r w:rsidR="007C2439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EA1AA2" w14:paraId="25CFA837" w14:textId="77777777" w:rsidTr="000479A2">
        <w:tc>
          <w:tcPr>
            <w:tcW w:w="1885" w:type="dxa"/>
          </w:tcPr>
          <w:p w14:paraId="36DF09EE" w14:textId="77777777" w:rsidR="00EA1AA2" w:rsidRDefault="00EA1AA2" w:rsidP="000479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5" w:type="dxa"/>
          </w:tcPr>
          <w:p w14:paraId="258CCE36" w14:textId="26DD6A6A" w:rsidR="00EA1AA2" w:rsidRDefault="00EA1AA2" w:rsidP="000479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press “Tab” to create more chart lines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14:paraId="0E98FA20" w14:textId="46871151" w:rsidR="000479A2" w:rsidRDefault="008C2C64" w:rsidP="000479A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90E766F" w14:textId="22E085DF" w:rsidR="00EA1AA2" w:rsidRDefault="000479A2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A1AA2">
        <w:rPr>
          <w:rFonts w:ascii="Calibri" w:hAnsi="Calibri" w:cs="Calibri"/>
          <w:b/>
          <w:bCs/>
          <w:sz w:val="22"/>
          <w:szCs w:val="22"/>
        </w:rPr>
        <w:lastRenderedPageBreak/>
        <w:t>STIPULATED (</w:t>
      </w:r>
      <w:r w:rsidRPr="00EA1AA2">
        <w:rPr>
          <w:rFonts w:ascii="Calibri" w:hAnsi="Calibri" w:cs="Calibri"/>
          <w:b/>
          <w:bCs/>
          <w:i/>
          <w:iCs/>
          <w:sz w:val="22"/>
          <w:szCs w:val="22"/>
        </w:rPr>
        <w:t>agreed-upon</w:t>
      </w:r>
      <w:r w:rsidRPr="00EA1AA2">
        <w:rPr>
          <w:rFonts w:ascii="Calibri" w:hAnsi="Calibri" w:cs="Calibri"/>
          <w:b/>
          <w:bCs/>
          <w:sz w:val="22"/>
          <w:szCs w:val="22"/>
        </w:rPr>
        <w:t>) OR UNCONTESTED ISSUES</w:t>
      </w:r>
      <w:r w:rsidRPr="00EA1AA2">
        <w:rPr>
          <w:rFonts w:ascii="Calibri" w:hAnsi="Calibri" w:cs="Calibri"/>
          <w:sz w:val="22"/>
          <w:szCs w:val="22"/>
        </w:rPr>
        <w:t xml:space="preserve"> (</w:t>
      </w:r>
      <w:r w:rsidRPr="00EA1AA2">
        <w:rPr>
          <w:rFonts w:ascii="Calibri" w:hAnsi="Calibri" w:cs="Calibri"/>
          <w:i/>
          <w:iCs/>
          <w:sz w:val="22"/>
          <w:szCs w:val="22"/>
        </w:rPr>
        <w:t>ex. You and your spouse have an agreement</w:t>
      </w:r>
      <w:r w:rsidR="00123182" w:rsidRPr="00EA1AA2">
        <w:rPr>
          <w:rFonts w:ascii="Calibri" w:hAnsi="Calibri" w:cs="Calibri"/>
          <w:i/>
          <w:iCs/>
          <w:sz w:val="22"/>
          <w:szCs w:val="22"/>
        </w:rPr>
        <w:t>,</w:t>
      </w:r>
      <w:r w:rsidRPr="00EA1AA2">
        <w:rPr>
          <w:rFonts w:ascii="Calibri" w:hAnsi="Calibri" w:cs="Calibri"/>
          <w:i/>
          <w:iCs/>
          <w:sz w:val="22"/>
          <w:szCs w:val="22"/>
        </w:rPr>
        <w:t xml:space="preserve"> or the court has already made court orders</w:t>
      </w:r>
      <w:r w:rsidRPr="00EA1AA2">
        <w:rPr>
          <w:rFonts w:ascii="Calibri" w:hAnsi="Calibri" w:cs="Calibri"/>
          <w:sz w:val="22"/>
          <w:szCs w:val="22"/>
        </w:rPr>
        <w:t>)</w:t>
      </w:r>
      <w:r w:rsidR="00EA1AA2">
        <w:rPr>
          <w:rFonts w:ascii="Calibri" w:hAnsi="Calibri" w:cs="Calibri"/>
          <w:sz w:val="22"/>
          <w:szCs w:val="22"/>
        </w:rPr>
        <w:t xml:space="preserve"> </w:t>
      </w:r>
      <w:r w:rsidR="00EA1AA2">
        <w:rPr>
          <w:rFonts w:ascii="Calibri" w:hAnsi="Calibri" w:cs="Calibri"/>
          <w:sz w:val="22"/>
          <w:szCs w:val="22"/>
        </w:rPr>
        <w:t>(</w:t>
      </w:r>
      <w:sdt>
        <w:sdtPr>
          <w:rPr>
            <w:rFonts w:ascii="Calibri" w:hAnsi="Calibri" w:cs="Calibri"/>
            <w:sz w:val="22"/>
            <w:szCs w:val="22"/>
          </w:rPr>
          <w:id w:val="-1519613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A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A1AA2">
        <w:rPr>
          <w:rFonts w:ascii="Calibri" w:hAnsi="Calibri" w:cs="Calibri"/>
          <w:sz w:val="22"/>
          <w:szCs w:val="22"/>
        </w:rPr>
        <w:t xml:space="preserve"> See Attachment </w:t>
      </w:r>
      <w:r w:rsidR="00EA1AA2">
        <w:rPr>
          <w:rFonts w:ascii="Calibri" w:hAnsi="Calibri" w:cs="Calibri"/>
          <w:sz w:val="22"/>
          <w:szCs w:val="22"/>
        </w:rPr>
        <w:t>11</w:t>
      </w:r>
      <w:r w:rsidR="00EA1AA2">
        <w:rPr>
          <w:rFonts w:ascii="Calibri" w:hAnsi="Calibri" w:cs="Calibri"/>
          <w:sz w:val="22"/>
          <w:szCs w:val="22"/>
        </w:rPr>
        <w:t>):</w:t>
      </w:r>
    </w:p>
    <w:p w14:paraId="2FE2AAC4" w14:textId="5D094868" w:rsidR="00D72F7F" w:rsidRPr="00EA1AA2" w:rsidRDefault="00EA1AA2" w:rsidP="00EA1AA2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05F0669" w14:textId="5F3170FB" w:rsidR="00D72F7F" w:rsidRPr="00EA1AA2" w:rsidRDefault="00D72F7F" w:rsidP="00EA1AA2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2"/>
          <w:szCs w:val="22"/>
        </w:rPr>
      </w:pPr>
      <w:r w:rsidRPr="00EA1AA2">
        <w:rPr>
          <w:rFonts w:ascii="Calibri" w:hAnsi="Calibri" w:cs="Calibri"/>
          <w:b/>
          <w:bCs/>
          <w:sz w:val="22"/>
          <w:szCs w:val="22"/>
        </w:rPr>
        <w:t>DISPUTED ISSUES AND PROPOSED SOLUTIONS</w:t>
      </w:r>
      <w:r w:rsidRPr="00EA1AA2">
        <w:rPr>
          <w:rFonts w:ascii="Calibri" w:hAnsi="Calibri" w:cs="Calibri"/>
          <w:sz w:val="22"/>
          <w:szCs w:val="22"/>
        </w:rPr>
        <w:t>: (</w:t>
      </w:r>
      <w:r w:rsidRPr="00EA1AA2">
        <w:rPr>
          <w:rFonts w:ascii="Calibri" w:hAnsi="Calibri" w:cs="Calibri"/>
          <w:i/>
          <w:iCs/>
          <w:sz w:val="22"/>
          <w:szCs w:val="22"/>
        </w:rPr>
        <w:t xml:space="preserve">Check the box for any issue on which </w:t>
      </w:r>
      <w:r w:rsidRPr="00EA1AA2">
        <w:rPr>
          <w:rFonts w:ascii="Calibri" w:hAnsi="Calibri" w:cs="Calibri"/>
          <w:b/>
          <w:bCs/>
          <w:i/>
          <w:iCs/>
          <w:sz w:val="22"/>
          <w:szCs w:val="22"/>
        </w:rPr>
        <w:t xml:space="preserve">you and </w:t>
      </w:r>
      <w:r w:rsidR="00EA1AA2">
        <w:rPr>
          <w:rFonts w:ascii="Calibri" w:hAnsi="Calibri" w:cs="Calibri"/>
          <w:b/>
          <w:bCs/>
          <w:i/>
          <w:iCs/>
          <w:sz w:val="22"/>
          <w:szCs w:val="22"/>
        </w:rPr>
        <w:t>the other side</w:t>
      </w:r>
      <w:r w:rsidRPr="00EA1AA2">
        <w:rPr>
          <w:rFonts w:ascii="Calibri" w:hAnsi="Calibri" w:cs="Calibri"/>
          <w:b/>
          <w:bCs/>
          <w:i/>
          <w:iCs/>
          <w:sz w:val="22"/>
          <w:szCs w:val="22"/>
        </w:rPr>
        <w:t xml:space="preserve"> disagree and for which there is NO COURT ORDER</w:t>
      </w:r>
      <w:r w:rsidRPr="00EA1AA2">
        <w:rPr>
          <w:rFonts w:ascii="Calibri" w:hAnsi="Calibri" w:cs="Calibri"/>
          <w:i/>
          <w:iCs/>
          <w:sz w:val="22"/>
          <w:szCs w:val="22"/>
        </w:rPr>
        <w:t>.  For each disputed issue, briefly describe the disagreement and state all relevant facts relating to that issue.</w:t>
      </w:r>
      <w:r w:rsidR="00254774">
        <w:rPr>
          <w:rFonts w:ascii="Calibri" w:hAnsi="Calibri" w:cs="Calibri"/>
          <w:i/>
          <w:iCs/>
          <w:sz w:val="22"/>
          <w:szCs w:val="22"/>
        </w:rPr>
        <w:t>)</w:t>
      </w:r>
    </w:p>
    <w:p w14:paraId="75E39883" w14:textId="018A9DFB" w:rsidR="00D72F7F" w:rsidRPr="00EA1AA2" w:rsidRDefault="00000000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44807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7F" w:rsidRPr="00D72F7F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D72F7F">
        <w:rPr>
          <w:rFonts w:ascii="Calibri" w:hAnsi="Calibri" w:cs="Calibri"/>
          <w:sz w:val="22"/>
          <w:szCs w:val="22"/>
        </w:rPr>
        <w:t xml:space="preserve"> </w:t>
      </w:r>
      <w:r w:rsidR="00D72F7F" w:rsidRPr="00D72F7F">
        <w:rPr>
          <w:rFonts w:ascii="Calibri" w:hAnsi="Calibri" w:cs="Calibri"/>
          <w:b/>
          <w:bCs/>
          <w:sz w:val="22"/>
          <w:szCs w:val="22"/>
        </w:rPr>
        <w:t>CHILD CUSTODY</w:t>
      </w:r>
      <w:r w:rsidR="00D72F7F">
        <w:rPr>
          <w:rFonts w:ascii="Calibri" w:hAnsi="Calibri" w:cs="Calibri"/>
          <w:sz w:val="22"/>
          <w:szCs w:val="22"/>
        </w:rPr>
        <w:t xml:space="preserve"> (legal and/or physical custody)</w:t>
      </w:r>
      <w:r w:rsidR="00EA1AA2">
        <w:rPr>
          <w:rFonts w:ascii="Calibri" w:hAnsi="Calibri" w:cs="Calibri"/>
          <w:sz w:val="22"/>
          <w:szCs w:val="22"/>
        </w:rPr>
        <w:t xml:space="preserve"> </w:t>
      </w:r>
      <w:r w:rsidR="00EA1AA2">
        <w:rPr>
          <w:rFonts w:ascii="Calibri" w:hAnsi="Calibri" w:cs="Calibri"/>
          <w:sz w:val="22"/>
          <w:szCs w:val="22"/>
        </w:rPr>
        <w:t>(</w:t>
      </w:r>
      <w:sdt>
        <w:sdtPr>
          <w:rPr>
            <w:rFonts w:ascii="Calibri" w:hAnsi="Calibri" w:cs="Calibri"/>
            <w:sz w:val="22"/>
            <w:szCs w:val="22"/>
          </w:rPr>
          <w:id w:val="-190852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A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A1AA2">
        <w:rPr>
          <w:rFonts w:ascii="Calibri" w:hAnsi="Calibri" w:cs="Calibri"/>
          <w:sz w:val="22"/>
          <w:szCs w:val="22"/>
        </w:rPr>
        <w:t xml:space="preserve"> See Attachment </w:t>
      </w:r>
      <w:r w:rsidR="00EA1AA2">
        <w:rPr>
          <w:rFonts w:ascii="Calibri" w:hAnsi="Calibri" w:cs="Calibri"/>
          <w:sz w:val="22"/>
          <w:szCs w:val="22"/>
        </w:rPr>
        <w:t>13</w:t>
      </w:r>
      <w:r w:rsidR="00EA1AA2">
        <w:rPr>
          <w:rFonts w:ascii="Calibri" w:hAnsi="Calibri" w:cs="Calibri"/>
          <w:sz w:val="22"/>
          <w:szCs w:val="22"/>
        </w:rPr>
        <w:t>):</w:t>
      </w:r>
    </w:p>
    <w:p w14:paraId="227D49D6" w14:textId="7A83CDC7" w:rsidR="00D72F7F" w:rsidRDefault="00EA1AA2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Disagreement</w:t>
      </w:r>
      <w:r w:rsidR="00D72F7F">
        <w:rPr>
          <w:rFonts w:ascii="Calibri" w:hAnsi="Calibri" w:cs="Calibri"/>
          <w:sz w:val="22"/>
          <w:szCs w:val="22"/>
        </w:rPr>
        <w:t>:</w:t>
      </w:r>
    </w:p>
    <w:p w14:paraId="3D622786" w14:textId="2D11C0CB" w:rsidR="00D72F7F" w:rsidRDefault="00D72F7F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solution: </w:t>
      </w:r>
    </w:p>
    <w:p w14:paraId="1D1DF5DA" w14:textId="4878D597" w:rsidR="00D72F7F" w:rsidRPr="00EA1AA2" w:rsidRDefault="00000000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80668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7F" w:rsidRPr="00D72F7F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D72F7F" w:rsidRPr="00D72F7F">
        <w:rPr>
          <w:rFonts w:ascii="Calibri" w:hAnsi="Calibri" w:cs="Calibri"/>
          <w:b/>
          <w:bCs/>
          <w:sz w:val="22"/>
          <w:szCs w:val="22"/>
        </w:rPr>
        <w:t xml:space="preserve"> VISITATION</w:t>
      </w:r>
      <w:r w:rsidR="00EA1A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A1AA2">
        <w:rPr>
          <w:rFonts w:ascii="Calibri" w:hAnsi="Calibri" w:cs="Calibri"/>
          <w:sz w:val="22"/>
          <w:szCs w:val="22"/>
        </w:rPr>
        <w:t>(</w:t>
      </w:r>
      <w:sdt>
        <w:sdtPr>
          <w:rPr>
            <w:rFonts w:ascii="Calibri" w:hAnsi="Calibri" w:cs="Calibri"/>
            <w:sz w:val="22"/>
            <w:szCs w:val="22"/>
          </w:rPr>
          <w:id w:val="1120881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A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A1AA2">
        <w:rPr>
          <w:rFonts w:ascii="Calibri" w:hAnsi="Calibri" w:cs="Calibri"/>
          <w:sz w:val="22"/>
          <w:szCs w:val="22"/>
        </w:rPr>
        <w:t xml:space="preserve"> See Attachment </w:t>
      </w:r>
      <w:r w:rsidR="00EA1AA2">
        <w:rPr>
          <w:rFonts w:ascii="Calibri" w:hAnsi="Calibri" w:cs="Calibri"/>
          <w:sz w:val="22"/>
          <w:szCs w:val="22"/>
        </w:rPr>
        <w:t>14</w:t>
      </w:r>
      <w:r w:rsidR="00EA1AA2">
        <w:rPr>
          <w:rFonts w:ascii="Calibri" w:hAnsi="Calibri" w:cs="Calibri"/>
          <w:sz w:val="22"/>
          <w:szCs w:val="22"/>
        </w:rPr>
        <w:t>):</w:t>
      </w:r>
    </w:p>
    <w:p w14:paraId="4AF626EA" w14:textId="4DC6B1C4" w:rsidR="00D72F7F" w:rsidRDefault="00EA1AA2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Disagreement</w:t>
      </w:r>
      <w:r w:rsidR="00D72F7F">
        <w:rPr>
          <w:rFonts w:ascii="Calibri" w:hAnsi="Calibri" w:cs="Calibri"/>
          <w:sz w:val="22"/>
          <w:szCs w:val="22"/>
        </w:rPr>
        <w:t>:</w:t>
      </w:r>
    </w:p>
    <w:p w14:paraId="603FBF70" w14:textId="77777777" w:rsidR="00D72F7F" w:rsidRDefault="00D72F7F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solution: </w:t>
      </w:r>
    </w:p>
    <w:p w14:paraId="14855D8F" w14:textId="737DE617" w:rsidR="00B04DCE" w:rsidRPr="0043052E" w:rsidRDefault="00000000" w:rsidP="0043052E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MS Gothic" w:eastAsia="MS Gothic" w:hAnsi="MS Gothic" w:cs="Calibri"/>
            <w:b/>
            <w:bCs/>
            <w:sz w:val="22"/>
            <w:szCs w:val="22"/>
          </w:rPr>
          <w:id w:val="-94815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F32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D72F7F" w:rsidRPr="0043052E">
        <w:rPr>
          <w:rFonts w:ascii="Calibri" w:hAnsi="Calibri" w:cs="Calibri"/>
          <w:b/>
          <w:bCs/>
          <w:sz w:val="22"/>
          <w:szCs w:val="22"/>
        </w:rPr>
        <w:t xml:space="preserve"> CHILD SUPPORT</w:t>
      </w:r>
      <w:r w:rsidR="00D72F7F" w:rsidRPr="0043052E">
        <w:rPr>
          <w:rFonts w:ascii="Calibri" w:hAnsi="Calibri" w:cs="Calibri"/>
          <w:sz w:val="22"/>
          <w:szCs w:val="22"/>
        </w:rPr>
        <w:t xml:space="preserve">: </w:t>
      </w:r>
      <w:r w:rsidR="00B04DCE" w:rsidRPr="0043052E">
        <w:rPr>
          <w:rFonts w:ascii="Calibri" w:hAnsi="Calibri" w:cs="Calibri"/>
          <w:sz w:val="22"/>
          <w:szCs w:val="22"/>
        </w:rPr>
        <w:t>(</w:t>
      </w:r>
      <w:r w:rsidR="00B04DCE" w:rsidRPr="0043052E">
        <w:rPr>
          <w:rFonts w:ascii="Calibri" w:hAnsi="Calibri" w:cs="Calibri"/>
          <w:i/>
          <w:iCs/>
          <w:sz w:val="22"/>
          <w:szCs w:val="22"/>
        </w:rPr>
        <w:t>If child support is at issue, then prepare the Declaration re Support Calculation pleading</w:t>
      </w:r>
      <w:r w:rsidR="00EA1AA2" w:rsidRPr="0043052E">
        <w:rPr>
          <w:rFonts w:ascii="Calibri" w:hAnsi="Calibri" w:cs="Calibri"/>
          <w:i/>
          <w:iCs/>
          <w:sz w:val="22"/>
          <w:szCs w:val="22"/>
        </w:rPr>
        <w:t xml:space="preserve"> as required under Local Rule 1423 available at </w:t>
      </w:r>
      <w:hyperlink r:id="rId7" w:history="1">
        <w:r w:rsidR="0043052E" w:rsidRPr="0043052E">
          <w:rPr>
            <w:rStyle w:val="Hyperlink"/>
            <w:rFonts w:ascii="Calibri" w:hAnsi="Calibri" w:cs="Calibri"/>
            <w:i/>
            <w:iCs/>
            <w:sz w:val="22"/>
            <w:szCs w:val="22"/>
          </w:rPr>
          <w:t>https://santabarbara.courts.ca.gov</w:t>
        </w:r>
      </w:hyperlink>
      <w:r w:rsidR="0043052E" w:rsidRPr="0043052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B04DCE" w:rsidRPr="0043052E">
        <w:rPr>
          <w:rFonts w:ascii="Calibri" w:hAnsi="Calibri" w:cs="Calibri"/>
          <w:i/>
          <w:iCs/>
          <w:sz w:val="22"/>
          <w:szCs w:val="22"/>
        </w:rPr>
        <w:t xml:space="preserve">.  </w:t>
      </w:r>
      <w:sdt>
        <w:sdtPr>
          <w:rPr>
            <w:rFonts w:ascii="MS Gothic" w:eastAsia="MS Gothic" w:hAnsi="MS Gothic" w:cs="Calibri"/>
            <w:b/>
            <w:bCs/>
            <w:sz w:val="22"/>
            <w:szCs w:val="22"/>
          </w:rPr>
          <w:id w:val="80104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DCE" w:rsidRPr="0043052E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B04DCE" w:rsidRPr="0043052E">
        <w:rPr>
          <w:rFonts w:ascii="Calibri" w:hAnsi="Calibri" w:cs="Calibri"/>
          <w:i/>
          <w:iCs/>
          <w:sz w:val="22"/>
          <w:szCs w:val="22"/>
        </w:rPr>
        <w:t xml:space="preserve">  The Declaration re Support Calculation is attached to and filed with this Mandatory Settlement Conference Statement.)</w:t>
      </w:r>
      <w:r w:rsidR="0043052E" w:rsidRPr="0043052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3052E" w:rsidRPr="0043052E">
        <w:rPr>
          <w:rFonts w:ascii="Calibri" w:hAnsi="Calibri" w:cs="Calibri"/>
          <w:sz w:val="22"/>
          <w:szCs w:val="22"/>
        </w:rPr>
        <w:t>(</w:t>
      </w:r>
      <w:sdt>
        <w:sdtPr>
          <w:rPr>
            <w:rFonts w:ascii="MS Gothic" w:eastAsia="MS Gothic" w:hAnsi="MS Gothic" w:cs="Calibri"/>
            <w:sz w:val="22"/>
            <w:szCs w:val="22"/>
          </w:rPr>
          <w:id w:val="-146473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52E" w:rsidRPr="0043052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3052E" w:rsidRPr="0043052E">
        <w:rPr>
          <w:rFonts w:ascii="Calibri" w:hAnsi="Calibri" w:cs="Calibri"/>
          <w:sz w:val="22"/>
          <w:szCs w:val="22"/>
        </w:rPr>
        <w:t xml:space="preserve"> See Attachment </w:t>
      </w:r>
      <w:r w:rsidR="0043052E">
        <w:rPr>
          <w:rFonts w:ascii="Calibri" w:hAnsi="Calibri" w:cs="Calibri"/>
          <w:sz w:val="22"/>
          <w:szCs w:val="22"/>
        </w:rPr>
        <w:t>15</w:t>
      </w:r>
      <w:r w:rsidR="0043052E" w:rsidRPr="0043052E">
        <w:rPr>
          <w:rFonts w:ascii="Calibri" w:hAnsi="Calibri" w:cs="Calibri"/>
          <w:sz w:val="22"/>
          <w:szCs w:val="22"/>
        </w:rPr>
        <w:t>):</w:t>
      </w:r>
    </w:p>
    <w:p w14:paraId="1FCCD36B" w14:textId="3E99A9F1" w:rsidR="00D72F7F" w:rsidRDefault="0043052E" w:rsidP="0043052E">
      <w:pPr>
        <w:pStyle w:val="ListParagraph"/>
        <w:numPr>
          <w:ilvl w:val="1"/>
          <w:numId w:val="1"/>
        </w:num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Disagreement</w:t>
      </w:r>
      <w:r w:rsidR="00D72F7F">
        <w:rPr>
          <w:rFonts w:ascii="Calibri" w:hAnsi="Calibri" w:cs="Calibri"/>
          <w:sz w:val="22"/>
          <w:szCs w:val="22"/>
        </w:rPr>
        <w:t>:</w:t>
      </w:r>
    </w:p>
    <w:p w14:paraId="0FD78272" w14:textId="77777777" w:rsidR="00D72F7F" w:rsidRDefault="00D72F7F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solution: </w:t>
      </w:r>
    </w:p>
    <w:p w14:paraId="10BF46D8" w14:textId="1B5E455B" w:rsidR="00D72F7F" w:rsidRPr="0043052E" w:rsidRDefault="00000000" w:rsidP="0043052E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206274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7F" w:rsidRPr="00D72F7F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D72F7F" w:rsidRPr="00D72F7F">
        <w:rPr>
          <w:rFonts w:ascii="Calibri" w:hAnsi="Calibri" w:cs="Calibri"/>
          <w:b/>
          <w:bCs/>
          <w:sz w:val="22"/>
          <w:szCs w:val="22"/>
        </w:rPr>
        <w:t xml:space="preserve"> SPOUSAL SUPPORT</w:t>
      </w:r>
      <w:r w:rsidR="0043052E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43052E" w:rsidRPr="0043052E">
        <w:rPr>
          <w:rFonts w:ascii="Calibri" w:hAnsi="Calibri" w:cs="Calibri"/>
          <w:sz w:val="22"/>
          <w:szCs w:val="22"/>
        </w:rPr>
        <w:t>(</w:t>
      </w:r>
      <w:r w:rsidR="0043052E" w:rsidRPr="0043052E">
        <w:rPr>
          <w:rFonts w:ascii="Calibri" w:hAnsi="Calibri" w:cs="Calibri"/>
          <w:i/>
          <w:iCs/>
          <w:sz w:val="22"/>
          <w:szCs w:val="22"/>
        </w:rPr>
        <w:t xml:space="preserve">If </w:t>
      </w:r>
      <w:r w:rsidR="0043052E">
        <w:rPr>
          <w:rFonts w:ascii="Calibri" w:hAnsi="Calibri" w:cs="Calibri"/>
          <w:i/>
          <w:iCs/>
          <w:sz w:val="22"/>
          <w:szCs w:val="22"/>
        </w:rPr>
        <w:t>spousal</w:t>
      </w:r>
      <w:r w:rsidR="0043052E" w:rsidRPr="0043052E">
        <w:rPr>
          <w:rFonts w:ascii="Calibri" w:hAnsi="Calibri" w:cs="Calibri"/>
          <w:i/>
          <w:iCs/>
          <w:sz w:val="22"/>
          <w:szCs w:val="22"/>
        </w:rPr>
        <w:t xml:space="preserve"> support is at issue, then prepare the Declaration re Support Calculation pleading as required under Local Rule 1423 available at </w:t>
      </w:r>
      <w:hyperlink r:id="rId8" w:history="1">
        <w:r w:rsidR="0043052E" w:rsidRPr="0043052E">
          <w:rPr>
            <w:rStyle w:val="Hyperlink"/>
            <w:rFonts w:ascii="Calibri" w:hAnsi="Calibri" w:cs="Calibri"/>
            <w:i/>
            <w:iCs/>
            <w:sz w:val="22"/>
            <w:szCs w:val="22"/>
          </w:rPr>
          <w:t>https://santabarbara.courts.ca.gov</w:t>
        </w:r>
      </w:hyperlink>
      <w:r w:rsidR="0043052E" w:rsidRPr="0043052E">
        <w:rPr>
          <w:rFonts w:ascii="Calibri" w:hAnsi="Calibri" w:cs="Calibri"/>
          <w:i/>
          <w:iCs/>
          <w:sz w:val="22"/>
          <w:szCs w:val="22"/>
        </w:rPr>
        <w:t xml:space="preserve"> .  </w:t>
      </w:r>
      <w:sdt>
        <w:sdtPr>
          <w:rPr>
            <w:rFonts w:ascii="MS Gothic" w:eastAsia="MS Gothic" w:hAnsi="MS Gothic" w:cs="Calibri"/>
            <w:b/>
            <w:bCs/>
            <w:sz w:val="22"/>
            <w:szCs w:val="22"/>
          </w:rPr>
          <w:id w:val="-1358268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52E" w:rsidRPr="0043052E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43052E" w:rsidRPr="0043052E">
        <w:rPr>
          <w:rFonts w:ascii="Calibri" w:hAnsi="Calibri" w:cs="Calibri"/>
          <w:i/>
          <w:iCs/>
          <w:sz w:val="22"/>
          <w:szCs w:val="22"/>
        </w:rPr>
        <w:t xml:space="preserve">  The Declaration re Support Calculation is attached to and filed with this Mandatory Settlement Conference Statement.) </w:t>
      </w:r>
      <w:r w:rsidR="0043052E" w:rsidRPr="0043052E">
        <w:rPr>
          <w:rFonts w:ascii="Calibri" w:hAnsi="Calibri" w:cs="Calibri"/>
          <w:sz w:val="22"/>
          <w:szCs w:val="22"/>
        </w:rPr>
        <w:t>(</w:t>
      </w:r>
      <w:sdt>
        <w:sdtPr>
          <w:rPr>
            <w:rFonts w:ascii="MS Gothic" w:eastAsia="MS Gothic" w:hAnsi="MS Gothic" w:cs="Calibri"/>
            <w:sz w:val="22"/>
            <w:szCs w:val="22"/>
          </w:rPr>
          <w:id w:val="-177092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52E" w:rsidRPr="0043052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3052E" w:rsidRPr="0043052E">
        <w:rPr>
          <w:rFonts w:ascii="Calibri" w:hAnsi="Calibri" w:cs="Calibri"/>
          <w:sz w:val="22"/>
          <w:szCs w:val="22"/>
        </w:rPr>
        <w:t xml:space="preserve"> See Attachment </w:t>
      </w:r>
      <w:r w:rsidR="0043052E">
        <w:rPr>
          <w:rFonts w:ascii="Calibri" w:hAnsi="Calibri" w:cs="Calibri"/>
          <w:sz w:val="22"/>
          <w:szCs w:val="22"/>
        </w:rPr>
        <w:t>1</w:t>
      </w:r>
      <w:r w:rsidR="0043052E">
        <w:rPr>
          <w:rFonts w:ascii="Calibri" w:hAnsi="Calibri" w:cs="Calibri"/>
          <w:sz w:val="22"/>
          <w:szCs w:val="22"/>
        </w:rPr>
        <w:t>6</w:t>
      </w:r>
      <w:r w:rsidR="0043052E" w:rsidRPr="0043052E">
        <w:rPr>
          <w:rFonts w:ascii="Calibri" w:hAnsi="Calibri" w:cs="Calibri"/>
          <w:sz w:val="22"/>
          <w:szCs w:val="22"/>
        </w:rPr>
        <w:t>):</w:t>
      </w:r>
    </w:p>
    <w:p w14:paraId="30F481F9" w14:textId="511894BE" w:rsidR="00D72F7F" w:rsidRDefault="0043052E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Disagreement</w:t>
      </w:r>
      <w:r w:rsidR="00D72F7F">
        <w:rPr>
          <w:rFonts w:ascii="Calibri" w:hAnsi="Calibri" w:cs="Calibri"/>
          <w:sz w:val="22"/>
          <w:szCs w:val="22"/>
        </w:rPr>
        <w:t>:</w:t>
      </w:r>
    </w:p>
    <w:p w14:paraId="2F2AF551" w14:textId="21BE4232" w:rsidR="00D72F7F" w:rsidRDefault="00D72F7F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solution: </w:t>
      </w:r>
    </w:p>
    <w:p w14:paraId="2F2AAB8A" w14:textId="4EC5516A" w:rsidR="00D72F7F" w:rsidRDefault="00000000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5931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7F" w:rsidRPr="00D72F7F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D72F7F" w:rsidRPr="00D72F7F">
        <w:rPr>
          <w:rFonts w:ascii="Calibri" w:hAnsi="Calibri" w:cs="Calibri"/>
          <w:b/>
          <w:bCs/>
          <w:sz w:val="22"/>
          <w:szCs w:val="22"/>
        </w:rPr>
        <w:t xml:space="preserve"> ATTORNEY’S FEES</w:t>
      </w:r>
      <w:r w:rsidR="0007289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72894" w:rsidRPr="00072894">
        <w:rPr>
          <w:rFonts w:ascii="Calibri" w:hAnsi="Calibri" w:cs="Calibri"/>
          <w:sz w:val="22"/>
          <w:szCs w:val="22"/>
        </w:rPr>
        <w:t xml:space="preserve"> </w:t>
      </w:r>
      <w:r w:rsidR="00072894">
        <w:rPr>
          <w:rFonts w:ascii="Calibri" w:hAnsi="Calibri" w:cs="Calibri"/>
          <w:sz w:val="22"/>
          <w:szCs w:val="22"/>
        </w:rPr>
        <w:t>(</w:t>
      </w:r>
      <w:sdt>
        <w:sdtPr>
          <w:rPr>
            <w:rFonts w:ascii="Calibri" w:hAnsi="Calibri" w:cs="Calibri"/>
            <w:sz w:val="22"/>
            <w:szCs w:val="22"/>
          </w:rPr>
          <w:id w:val="55960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89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72894">
        <w:rPr>
          <w:rFonts w:ascii="Calibri" w:hAnsi="Calibri" w:cs="Calibri"/>
          <w:sz w:val="22"/>
          <w:szCs w:val="22"/>
        </w:rPr>
        <w:t xml:space="preserve"> See Attachment 1</w:t>
      </w:r>
      <w:r w:rsidR="00072894">
        <w:rPr>
          <w:rFonts w:ascii="Calibri" w:hAnsi="Calibri" w:cs="Calibri"/>
          <w:sz w:val="22"/>
          <w:szCs w:val="22"/>
        </w:rPr>
        <w:t>7</w:t>
      </w:r>
      <w:r w:rsidR="00072894">
        <w:rPr>
          <w:rFonts w:ascii="Calibri" w:hAnsi="Calibri" w:cs="Calibri"/>
          <w:sz w:val="22"/>
          <w:szCs w:val="22"/>
        </w:rPr>
        <w:t>):</w:t>
      </w:r>
      <w:r w:rsidR="00D72F7F">
        <w:rPr>
          <w:rFonts w:ascii="Calibri" w:hAnsi="Calibri" w:cs="Calibri"/>
          <w:sz w:val="22"/>
          <w:szCs w:val="22"/>
        </w:rPr>
        <w:t xml:space="preserve"> </w:t>
      </w:r>
    </w:p>
    <w:p w14:paraId="13039D9C" w14:textId="3D7BBCCE" w:rsidR="00D72F7F" w:rsidRDefault="00072894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Disagreement</w:t>
      </w:r>
      <w:r w:rsidR="00D72F7F">
        <w:rPr>
          <w:rFonts w:ascii="Calibri" w:hAnsi="Calibri" w:cs="Calibri"/>
          <w:sz w:val="22"/>
          <w:szCs w:val="22"/>
        </w:rPr>
        <w:t>:</w:t>
      </w:r>
    </w:p>
    <w:p w14:paraId="0CC2204C" w14:textId="77777777" w:rsidR="00D72F7F" w:rsidRDefault="00D72F7F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solution: </w:t>
      </w:r>
    </w:p>
    <w:p w14:paraId="2CA2F895" w14:textId="1FFADA83" w:rsidR="00D72F7F" w:rsidRDefault="00000000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36456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7F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D72F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72F7F" w:rsidRPr="00D72F7F">
        <w:rPr>
          <w:rFonts w:ascii="Calibri" w:hAnsi="Calibri" w:cs="Calibri"/>
          <w:b/>
          <w:bCs/>
          <w:sz w:val="22"/>
          <w:szCs w:val="22"/>
        </w:rPr>
        <w:t>PROPERTY DIVISION</w:t>
      </w:r>
      <w:r w:rsidR="00D72F7F">
        <w:rPr>
          <w:rFonts w:ascii="Calibri" w:hAnsi="Calibri" w:cs="Calibri"/>
          <w:sz w:val="22"/>
          <w:szCs w:val="22"/>
        </w:rPr>
        <w:t xml:space="preserve"> (assets and/or debts)</w:t>
      </w:r>
      <w:r w:rsidR="00072894">
        <w:rPr>
          <w:rFonts w:ascii="Calibri" w:hAnsi="Calibri" w:cs="Calibri"/>
          <w:sz w:val="22"/>
          <w:szCs w:val="22"/>
        </w:rPr>
        <w:t xml:space="preserve"> </w:t>
      </w:r>
      <w:r w:rsidR="00072894">
        <w:rPr>
          <w:rFonts w:ascii="Calibri" w:hAnsi="Calibri" w:cs="Calibri"/>
          <w:sz w:val="22"/>
          <w:szCs w:val="22"/>
        </w:rPr>
        <w:t>(</w:t>
      </w:r>
      <w:sdt>
        <w:sdtPr>
          <w:rPr>
            <w:rFonts w:ascii="Calibri" w:hAnsi="Calibri" w:cs="Calibri"/>
            <w:sz w:val="22"/>
            <w:szCs w:val="22"/>
          </w:rPr>
          <w:id w:val="-116469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89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72894">
        <w:rPr>
          <w:rFonts w:ascii="Calibri" w:hAnsi="Calibri" w:cs="Calibri"/>
          <w:sz w:val="22"/>
          <w:szCs w:val="22"/>
        </w:rPr>
        <w:t xml:space="preserve"> See Attachment 1</w:t>
      </w:r>
      <w:r w:rsidR="00072894">
        <w:rPr>
          <w:rFonts w:ascii="Calibri" w:hAnsi="Calibri" w:cs="Calibri"/>
          <w:sz w:val="22"/>
          <w:szCs w:val="22"/>
        </w:rPr>
        <w:t>8</w:t>
      </w:r>
      <w:r w:rsidR="00072894">
        <w:rPr>
          <w:rFonts w:ascii="Calibri" w:hAnsi="Calibri" w:cs="Calibri"/>
          <w:sz w:val="22"/>
          <w:szCs w:val="22"/>
        </w:rPr>
        <w:t>):</w:t>
      </w:r>
      <w:r w:rsidR="00D72F7F">
        <w:rPr>
          <w:rFonts w:ascii="Calibri" w:hAnsi="Calibri" w:cs="Calibri"/>
          <w:sz w:val="22"/>
          <w:szCs w:val="22"/>
        </w:rPr>
        <w:t>:</w:t>
      </w:r>
    </w:p>
    <w:p w14:paraId="0474539A" w14:textId="05709748" w:rsidR="00D72F7F" w:rsidRDefault="00072894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Disagreement</w:t>
      </w:r>
      <w:r w:rsidR="00D72F7F">
        <w:rPr>
          <w:rFonts w:ascii="Calibri" w:hAnsi="Calibri" w:cs="Calibri"/>
          <w:sz w:val="22"/>
          <w:szCs w:val="22"/>
        </w:rPr>
        <w:t>:</w:t>
      </w:r>
    </w:p>
    <w:p w14:paraId="409C4772" w14:textId="24982832" w:rsidR="00D72F7F" w:rsidRDefault="00000000" w:rsidP="00EA1AA2">
      <w:pPr>
        <w:pStyle w:val="ListParagraph"/>
        <w:numPr>
          <w:ilvl w:val="2"/>
          <w:numId w:val="4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96638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7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72F7F">
        <w:rPr>
          <w:rFonts w:ascii="Calibri" w:hAnsi="Calibri" w:cs="Calibri"/>
          <w:sz w:val="22"/>
          <w:szCs w:val="22"/>
        </w:rPr>
        <w:t xml:space="preserve"> Determination of community</w:t>
      </w:r>
      <w:r w:rsidR="00B04DCE">
        <w:rPr>
          <w:rFonts w:ascii="Calibri" w:hAnsi="Calibri" w:cs="Calibri"/>
          <w:sz w:val="22"/>
          <w:szCs w:val="22"/>
        </w:rPr>
        <w:t xml:space="preserve"> and</w:t>
      </w:r>
      <w:r w:rsidR="00D72F7F">
        <w:rPr>
          <w:rFonts w:ascii="Calibri" w:hAnsi="Calibri" w:cs="Calibri"/>
          <w:sz w:val="22"/>
          <w:szCs w:val="22"/>
        </w:rPr>
        <w:t xml:space="preserve"> separate property </w:t>
      </w:r>
      <w:r w:rsidR="00B04DCE">
        <w:rPr>
          <w:rFonts w:ascii="Calibri" w:hAnsi="Calibri" w:cs="Calibri"/>
          <w:sz w:val="22"/>
          <w:szCs w:val="22"/>
        </w:rPr>
        <w:t xml:space="preserve">assets </w:t>
      </w:r>
      <w:r w:rsidR="00D72F7F">
        <w:rPr>
          <w:rFonts w:ascii="Calibri" w:hAnsi="Calibri" w:cs="Calibri"/>
          <w:sz w:val="22"/>
          <w:szCs w:val="22"/>
        </w:rPr>
        <w:t xml:space="preserve">and </w:t>
      </w:r>
      <w:r w:rsidR="00B04DCE">
        <w:rPr>
          <w:rFonts w:ascii="Calibri" w:hAnsi="Calibri" w:cs="Calibri"/>
          <w:sz w:val="22"/>
          <w:szCs w:val="22"/>
        </w:rPr>
        <w:t xml:space="preserve">then </w:t>
      </w:r>
      <w:r w:rsidR="00D72F7F">
        <w:rPr>
          <w:rFonts w:ascii="Calibri" w:hAnsi="Calibri" w:cs="Calibri"/>
          <w:sz w:val="22"/>
          <w:szCs w:val="22"/>
        </w:rPr>
        <w:t>division</w:t>
      </w:r>
    </w:p>
    <w:p w14:paraId="4E1B0880" w14:textId="751A7175" w:rsidR="00D72F7F" w:rsidRDefault="00000000" w:rsidP="00EA1AA2">
      <w:pPr>
        <w:pStyle w:val="ListParagraph"/>
        <w:numPr>
          <w:ilvl w:val="2"/>
          <w:numId w:val="4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0134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7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72F7F">
        <w:rPr>
          <w:rFonts w:ascii="Calibri" w:hAnsi="Calibri" w:cs="Calibri"/>
          <w:sz w:val="22"/>
          <w:szCs w:val="22"/>
        </w:rPr>
        <w:t xml:space="preserve"> </w:t>
      </w:r>
      <w:r w:rsidR="00B04DCE">
        <w:rPr>
          <w:rFonts w:ascii="Calibri" w:hAnsi="Calibri" w:cs="Calibri"/>
          <w:sz w:val="22"/>
          <w:szCs w:val="22"/>
        </w:rPr>
        <w:t>Determination of community and separate property debts and then division</w:t>
      </w:r>
    </w:p>
    <w:p w14:paraId="127F945C" w14:textId="175F6C9C" w:rsidR="00B04DCE" w:rsidRDefault="00000000" w:rsidP="00EA1AA2">
      <w:pPr>
        <w:pStyle w:val="ListParagraph"/>
        <w:numPr>
          <w:ilvl w:val="2"/>
          <w:numId w:val="4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72405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DC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04DCE">
        <w:rPr>
          <w:rFonts w:ascii="Calibri" w:hAnsi="Calibri" w:cs="Calibri"/>
          <w:sz w:val="22"/>
          <w:szCs w:val="22"/>
        </w:rPr>
        <w:t xml:space="preserve">  Retirement accounts and/or pensions</w:t>
      </w:r>
    </w:p>
    <w:p w14:paraId="42D64ECD" w14:textId="51C1F793" w:rsidR="00B04DCE" w:rsidRDefault="00000000" w:rsidP="00EA1AA2">
      <w:pPr>
        <w:pStyle w:val="ListParagraph"/>
        <w:numPr>
          <w:ilvl w:val="2"/>
          <w:numId w:val="4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84525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DC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04DCE">
        <w:rPr>
          <w:rFonts w:ascii="Calibri" w:hAnsi="Calibri" w:cs="Calibri"/>
          <w:sz w:val="22"/>
          <w:szCs w:val="22"/>
        </w:rPr>
        <w:t xml:space="preserve"> Other:</w:t>
      </w:r>
    </w:p>
    <w:p w14:paraId="7DB7ECC5" w14:textId="77777777" w:rsidR="00D72F7F" w:rsidRDefault="00D72F7F" w:rsidP="00EA1AA2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solution: </w:t>
      </w:r>
    </w:p>
    <w:p w14:paraId="24351E70" w14:textId="117462CD" w:rsidR="000479A2" w:rsidRDefault="00000000" w:rsidP="00EA1AA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86901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DCE" w:rsidRPr="00B04DCE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B04DCE" w:rsidRPr="00B04DCE">
        <w:rPr>
          <w:rFonts w:ascii="Calibri" w:hAnsi="Calibri" w:cs="Calibri"/>
          <w:b/>
          <w:bCs/>
          <w:sz w:val="22"/>
          <w:szCs w:val="22"/>
        </w:rPr>
        <w:t xml:space="preserve"> WITNESS LIST</w:t>
      </w:r>
      <w:r w:rsidR="00B04DCE">
        <w:rPr>
          <w:rFonts w:ascii="Calibri" w:hAnsi="Calibri" w:cs="Calibri"/>
          <w:sz w:val="22"/>
          <w:szCs w:val="22"/>
        </w:rPr>
        <w:t>: (</w:t>
      </w:r>
      <w:r w:rsidR="00B04DCE">
        <w:rPr>
          <w:rFonts w:ascii="Calibri" w:hAnsi="Calibri" w:cs="Calibri"/>
          <w:i/>
          <w:iCs/>
          <w:sz w:val="22"/>
          <w:szCs w:val="22"/>
        </w:rPr>
        <w:t xml:space="preserve">If you plan to present witnesses at trial, check the box for this item and attach </w:t>
      </w:r>
      <w:r w:rsidR="007C2439">
        <w:rPr>
          <w:rFonts w:ascii="Calibri" w:hAnsi="Calibri" w:cs="Calibri"/>
          <w:i/>
          <w:iCs/>
          <w:sz w:val="22"/>
          <w:szCs w:val="22"/>
        </w:rPr>
        <w:t>your Witness List FL-321.</w:t>
      </w:r>
      <w:r w:rsidR="007C2439">
        <w:rPr>
          <w:rFonts w:ascii="Calibri" w:hAnsi="Calibri" w:cs="Calibri"/>
          <w:sz w:val="22"/>
          <w:szCs w:val="22"/>
        </w:rPr>
        <w:t>)</w:t>
      </w:r>
    </w:p>
    <w:p w14:paraId="38FF0832" w14:textId="264621E5" w:rsidR="007C2439" w:rsidRDefault="007C2439" w:rsidP="007C24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SIGNATURE: </w:t>
      </w:r>
    </w:p>
    <w:p w14:paraId="4D6C5C70" w14:textId="51ED3B4A" w:rsidR="00F90F50" w:rsidRPr="002D5995" w:rsidRDefault="007C2439" w:rsidP="007C24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PRINT NAME: </w:t>
      </w:r>
    </w:p>
    <w:sectPr w:rsidR="00F90F50" w:rsidRPr="002D5995">
      <w:headerReference w:type="default" r:id="rId9"/>
      <w:footerReference w:type="default" r:id="rId10"/>
      <w:pgSz w:w="12240" w:h="15840" w:code="1"/>
      <w:pgMar w:top="-1440" w:right="1440" w:bottom="-1440" w:left="1440" w:header="720" w:footer="432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09F9" w14:textId="77777777" w:rsidR="00093ACA" w:rsidRDefault="00093ACA">
      <w:pPr>
        <w:spacing w:line="240" w:lineRule="auto"/>
      </w:pPr>
      <w:r>
        <w:separator/>
      </w:r>
    </w:p>
  </w:endnote>
  <w:endnote w:type="continuationSeparator" w:id="0">
    <w:p w14:paraId="3C0BB2C2" w14:textId="77777777" w:rsidR="00093ACA" w:rsidRDefault="00093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983E" w14:textId="0971045D" w:rsidR="00F90F50" w:rsidRPr="00C20DDF" w:rsidRDefault="000479A2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</w:rPr>
      <w:t>Mandatory Settlement Conference Statement</w:t>
    </w:r>
    <w:r w:rsidR="00F90F50" w:rsidRPr="00C20DDF">
      <w:rPr>
        <w:rFonts w:ascii="Calibri" w:hAnsi="Calibri" w:cs="Calibri"/>
      </w:rPr>
      <w:t xml:space="preserve"> - </w:t>
    </w:r>
    <w:r w:rsidR="00F90F50" w:rsidRPr="00C20DDF">
      <w:rPr>
        <w:rFonts w:ascii="Calibri" w:hAnsi="Calibri" w:cs="Calibri"/>
      </w:rPr>
      <w:fldChar w:fldCharType="begin"/>
    </w:r>
    <w:r w:rsidR="00F90F50" w:rsidRPr="00C20DDF">
      <w:rPr>
        <w:rFonts w:ascii="Calibri" w:hAnsi="Calibri" w:cs="Calibri"/>
      </w:rPr>
      <w:instrText xml:space="preserve"> PAGE  \* MERGEFORMAT </w:instrText>
    </w:r>
    <w:r w:rsidR="00F90F50" w:rsidRPr="00C20DDF">
      <w:rPr>
        <w:rFonts w:ascii="Calibri" w:hAnsi="Calibri" w:cs="Calibri"/>
      </w:rPr>
      <w:fldChar w:fldCharType="separate"/>
    </w:r>
    <w:r w:rsidR="00CC6B92" w:rsidRPr="00C20DDF">
      <w:rPr>
        <w:rFonts w:ascii="Calibri" w:hAnsi="Calibri" w:cs="Calibri"/>
        <w:noProof/>
      </w:rPr>
      <w:t>1</w:t>
    </w:r>
    <w:r w:rsidR="00F90F50" w:rsidRPr="00C20DDF">
      <w:rPr>
        <w:rFonts w:ascii="Calibri" w:hAnsi="Calibri" w:cs="Calibri"/>
      </w:rPr>
      <w:fldChar w:fldCharType="end"/>
    </w:r>
    <w:r w:rsidR="009F1085">
      <w:rPr>
        <w:rFonts w:ascii="Calibri" w:hAnsi="Calibri" w:cs="Calibri"/>
      </w:rPr>
      <w:t xml:space="preserve">          (FLF/SB)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1235" w14:textId="77777777" w:rsidR="00093ACA" w:rsidRDefault="00093ACA">
      <w:pPr>
        <w:spacing w:line="240" w:lineRule="auto"/>
      </w:pPr>
      <w:r>
        <w:separator/>
      </w:r>
    </w:p>
  </w:footnote>
  <w:footnote w:type="continuationSeparator" w:id="0">
    <w:p w14:paraId="017D8555" w14:textId="77777777" w:rsidR="00093ACA" w:rsidRDefault="00093A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92FF" w14:textId="692E53D0" w:rsidR="00F90F50" w:rsidRDefault="006F47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F67FC" wp14:editId="7350432F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C11D0" w14:textId="77777777" w:rsidR="00F90F50" w:rsidRDefault="00F90F50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61641D6B" w14:textId="77777777" w:rsidR="00F90F50" w:rsidRDefault="00F90F50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58C98F4D" w14:textId="77777777" w:rsidR="00F90F50" w:rsidRDefault="00F90F50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478B595C" w14:textId="77777777" w:rsidR="00F90F50" w:rsidRDefault="00F90F50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47EFF6D6" w14:textId="77777777" w:rsidR="00F90F50" w:rsidRDefault="00F90F50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5BDD5678" w14:textId="77777777" w:rsidR="00F90F50" w:rsidRDefault="00F90F50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554B148E" w14:textId="77777777" w:rsidR="00F90F50" w:rsidRDefault="00F90F50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3C60790F" w14:textId="77777777" w:rsidR="00F90F50" w:rsidRDefault="00F90F50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5C10F662" w14:textId="77777777" w:rsidR="00F90F50" w:rsidRDefault="00F90F50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11C907D0" w14:textId="77777777" w:rsidR="00F90F50" w:rsidRDefault="00F90F50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683D73DA" w14:textId="77777777" w:rsidR="00F90F50" w:rsidRDefault="00F90F50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1892625E" w14:textId="77777777" w:rsidR="00F90F50" w:rsidRDefault="00F90F50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42D46067" w14:textId="77777777" w:rsidR="00F90F50" w:rsidRDefault="00F90F50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6883285B" w14:textId="77777777" w:rsidR="00F90F50" w:rsidRDefault="00F90F50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0AB01C34" w14:textId="77777777" w:rsidR="00F90F50" w:rsidRDefault="00F90F50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2136B502" w14:textId="77777777" w:rsidR="00F90F50" w:rsidRDefault="00F90F50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4ACAD775" w14:textId="77777777" w:rsidR="00F90F50" w:rsidRDefault="00F90F50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62B87327" w14:textId="77777777" w:rsidR="00F90F50" w:rsidRDefault="00F90F50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59267C3A" w14:textId="77777777" w:rsidR="00F90F50" w:rsidRDefault="00F90F50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3478ADD7" w14:textId="77777777" w:rsidR="00F90F50" w:rsidRDefault="00F90F50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14B1D2BF" w14:textId="77777777" w:rsidR="00F90F50" w:rsidRDefault="00F90F50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04EEA15D" w14:textId="77777777" w:rsidR="00F90F50" w:rsidRDefault="00F90F50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51B11432" w14:textId="77777777" w:rsidR="00F90F50" w:rsidRDefault="00F90F50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1160B0D6" w14:textId="77777777" w:rsidR="00F90F50" w:rsidRDefault="00F90F50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456CC015" w14:textId="77777777" w:rsidR="00F90F50" w:rsidRDefault="00F90F50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7811C443" w14:textId="77777777" w:rsidR="00F90F50" w:rsidRDefault="00F90F5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F67FC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" stroked="f">
              <v:textbox inset="0,0,0,0">
                <w:txbxContent>
                  <w:p w14:paraId="3F9C11D0" w14:textId="77777777" w:rsidR="00F90F50" w:rsidRDefault="00F90F50">
                    <w:pPr>
                      <w:jc w:val="right"/>
                    </w:pPr>
                    <w:r>
                      <w:t>1</w:t>
                    </w:r>
                  </w:p>
                  <w:p w14:paraId="61641D6B" w14:textId="77777777" w:rsidR="00F90F50" w:rsidRDefault="00F90F50">
                    <w:pPr>
                      <w:jc w:val="right"/>
                    </w:pPr>
                    <w:r>
                      <w:t>2</w:t>
                    </w:r>
                  </w:p>
                  <w:p w14:paraId="58C98F4D" w14:textId="77777777" w:rsidR="00F90F50" w:rsidRDefault="00F90F50">
                    <w:pPr>
                      <w:jc w:val="right"/>
                    </w:pPr>
                    <w:r>
                      <w:t>3</w:t>
                    </w:r>
                  </w:p>
                  <w:p w14:paraId="478B595C" w14:textId="77777777" w:rsidR="00F90F50" w:rsidRDefault="00F90F50">
                    <w:pPr>
                      <w:jc w:val="right"/>
                    </w:pPr>
                    <w:r>
                      <w:t>4</w:t>
                    </w:r>
                  </w:p>
                  <w:p w14:paraId="47EFF6D6" w14:textId="77777777" w:rsidR="00F90F50" w:rsidRDefault="00F90F50">
                    <w:pPr>
                      <w:jc w:val="right"/>
                    </w:pPr>
                    <w:r>
                      <w:t>5</w:t>
                    </w:r>
                  </w:p>
                  <w:p w14:paraId="5BDD5678" w14:textId="77777777" w:rsidR="00F90F50" w:rsidRDefault="00F90F50">
                    <w:pPr>
                      <w:jc w:val="right"/>
                    </w:pPr>
                    <w:r>
                      <w:t>6</w:t>
                    </w:r>
                  </w:p>
                  <w:p w14:paraId="554B148E" w14:textId="77777777" w:rsidR="00F90F50" w:rsidRDefault="00F90F50">
                    <w:pPr>
                      <w:jc w:val="right"/>
                    </w:pPr>
                    <w:r>
                      <w:t>7</w:t>
                    </w:r>
                  </w:p>
                  <w:p w14:paraId="3C60790F" w14:textId="77777777" w:rsidR="00F90F50" w:rsidRDefault="00F90F50">
                    <w:pPr>
                      <w:jc w:val="right"/>
                    </w:pPr>
                    <w:r>
                      <w:t>8</w:t>
                    </w:r>
                  </w:p>
                  <w:p w14:paraId="5C10F662" w14:textId="77777777" w:rsidR="00F90F50" w:rsidRDefault="00F90F50">
                    <w:pPr>
                      <w:jc w:val="right"/>
                    </w:pPr>
                    <w:r>
                      <w:t>9</w:t>
                    </w:r>
                  </w:p>
                  <w:p w14:paraId="11C907D0" w14:textId="77777777" w:rsidR="00F90F50" w:rsidRDefault="00F90F50">
                    <w:pPr>
                      <w:jc w:val="right"/>
                    </w:pPr>
                    <w:r>
                      <w:t>10</w:t>
                    </w:r>
                  </w:p>
                  <w:p w14:paraId="683D73DA" w14:textId="77777777" w:rsidR="00F90F50" w:rsidRDefault="00F90F50">
                    <w:pPr>
                      <w:jc w:val="right"/>
                    </w:pPr>
                    <w:r>
                      <w:t>11</w:t>
                    </w:r>
                  </w:p>
                  <w:p w14:paraId="1892625E" w14:textId="77777777" w:rsidR="00F90F50" w:rsidRDefault="00F90F50">
                    <w:pPr>
                      <w:jc w:val="right"/>
                    </w:pPr>
                    <w:r>
                      <w:t>12</w:t>
                    </w:r>
                  </w:p>
                  <w:p w14:paraId="42D46067" w14:textId="77777777" w:rsidR="00F90F50" w:rsidRDefault="00F90F50">
                    <w:pPr>
                      <w:jc w:val="right"/>
                    </w:pPr>
                    <w:r>
                      <w:t>13</w:t>
                    </w:r>
                  </w:p>
                  <w:p w14:paraId="6883285B" w14:textId="77777777" w:rsidR="00F90F50" w:rsidRDefault="00F90F50">
                    <w:pPr>
                      <w:jc w:val="right"/>
                    </w:pPr>
                    <w:r>
                      <w:t>14</w:t>
                    </w:r>
                  </w:p>
                  <w:p w14:paraId="0AB01C34" w14:textId="77777777" w:rsidR="00F90F50" w:rsidRDefault="00F90F50">
                    <w:pPr>
                      <w:jc w:val="right"/>
                    </w:pPr>
                    <w:r>
                      <w:t>15</w:t>
                    </w:r>
                  </w:p>
                  <w:p w14:paraId="2136B502" w14:textId="77777777" w:rsidR="00F90F50" w:rsidRDefault="00F90F50">
                    <w:pPr>
                      <w:jc w:val="right"/>
                    </w:pPr>
                    <w:r>
                      <w:t>16</w:t>
                    </w:r>
                  </w:p>
                  <w:p w14:paraId="4ACAD775" w14:textId="77777777" w:rsidR="00F90F50" w:rsidRDefault="00F90F50">
                    <w:pPr>
                      <w:jc w:val="right"/>
                    </w:pPr>
                    <w:r>
                      <w:t>17</w:t>
                    </w:r>
                  </w:p>
                  <w:p w14:paraId="62B87327" w14:textId="77777777" w:rsidR="00F90F50" w:rsidRDefault="00F90F50">
                    <w:pPr>
                      <w:jc w:val="right"/>
                    </w:pPr>
                    <w:r>
                      <w:t>18</w:t>
                    </w:r>
                  </w:p>
                  <w:p w14:paraId="59267C3A" w14:textId="77777777" w:rsidR="00F90F50" w:rsidRDefault="00F90F50">
                    <w:pPr>
                      <w:jc w:val="right"/>
                    </w:pPr>
                    <w:r>
                      <w:t>19</w:t>
                    </w:r>
                  </w:p>
                  <w:p w14:paraId="3478ADD7" w14:textId="77777777" w:rsidR="00F90F50" w:rsidRDefault="00F90F50">
                    <w:pPr>
                      <w:jc w:val="right"/>
                    </w:pPr>
                    <w:r>
                      <w:t>20</w:t>
                    </w:r>
                  </w:p>
                  <w:p w14:paraId="14B1D2BF" w14:textId="77777777" w:rsidR="00F90F50" w:rsidRDefault="00F90F50">
                    <w:pPr>
                      <w:jc w:val="right"/>
                    </w:pPr>
                    <w:r>
                      <w:t>21</w:t>
                    </w:r>
                  </w:p>
                  <w:p w14:paraId="04EEA15D" w14:textId="77777777" w:rsidR="00F90F50" w:rsidRDefault="00F90F50">
                    <w:pPr>
                      <w:jc w:val="right"/>
                    </w:pPr>
                    <w:r>
                      <w:t>22</w:t>
                    </w:r>
                  </w:p>
                  <w:p w14:paraId="51B11432" w14:textId="77777777" w:rsidR="00F90F50" w:rsidRDefault="00F90F50">
                    <w:pPr>
                      <w:jc w:val="right"/>
                    </w:pPr>
                    <w:r>
                      <w:t>23</w:t>
                    </w:r>
                  </w:p>
                  <w:p w14:paraId="1160B0D6" w14:textId="77777777" w:rsidR="00F90F50" w:rsidRDefault="00F90F50">
                    <w:pPr>
                      <w:jc w:val="right"/>
                    </w:pPr>
                    <w:r>
                      <w:t>24</w:t>
                    </w:r>
                  </w:p>
                  <w:p w14:paraId="456CC015" w14:textId="77777777" w:rsidR="00F90F50" w:rsidRDefault="00F90F50">
                    <w:pPr>
                      <w:jc w:val="right"/>
                    </w:pPr>
                    <w:r>
                      <w:t>25</w:t>
                    </w:r>
                  </w:p>
                  <w:p w14:paraId="7811C443" w14:textId="77777777" w:rsidR="00F90F50" w:rsidRDefault="00F90F50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E50FE1" wp14:editId="02DCA541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1E839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9F02B5" wp14:editId="75C0601C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9BFE8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3796AD" wp14:editId="088F30FA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EFDE7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3F3E"/>
    <w:multiLevelType w:val="hybridMultilevel"/>
    <w:tmpl w:val="CD7EF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D6A2F"/>
    <w:multiLevelType w:val="hybridMultilevel"/>
    <w:tmpl w:val="16121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97D9B"/>
    <w:multiLevelType w:val="hybridMultilevel"/>
    <w:tmpl w:val="1CBA7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11294"/>
    <w:multiLevelType w:val="hybridMultilevel"/>
    <w:tmpl w:val="C024A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189859">
    <w:abstractNumId w:val="1"/>
  </w:num>
  <w:num w:numId="2" w16cid:durableId="1221555578">
    <w:abstractNumId w:val="3"/>
  </w:num>
  <w:num w:numId="3" w16cid:durableId="1617443308">
    <w:abstractNumId w:val="0"/>
  </w:num>
  <w:num w:numId="4" w16cid:durableId="1890606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orneyName" w:val="-1"/>
    <w:docVar w:name="CaptionBoxStyle" w:val="2"/>
    <w:docVar w:name="CourtAlignment" w:val="1"/>
    <w:docVar w:name="CourtName" w:val="SUPERIOR COURT OF THE STATE OF CALIFORNIA_x000d__x000a_FOR THE COUNTY OF SANTA BARBARA"/>
    <w:docVar w:name="FirmInFtr" w:val="0"/>
    <w:docVar w:name="FirmInSigBlkStyle" w:val="2"/>
    <w:docVar w:name="FirstLineNum" w:val="1"/>
    <w:docVar w:name="FirstPleadingLine" w:val="1"/>
    <w:docVar w:name="Font" w:val="Times New Roman"/>
    <w:docVar w:name="IncludeDate" w:val="0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CA460E"/>
    <w:rsid w:val="000479A2"/>
    <w:rsid w:val="00055BB9"/>
    <w:rsid w:val="00072894"/>
    <w:rsid w:val="00093ACA"/>
    <w:rsid w:val="00123182"/>
    <w:rsid w:val="001848BA"/>
    <w:rsid w:val="00254774"/>
    <w:rsid w:val="002D5995"/>
    <w:rsid w:val="0043052E"/>
    <w:rsid w:val="00441625"/>
    <w:rsid w:val="006D4F32"/>
    <w:rsid w:val="006F4703"/>
    <w:rsid w:val="00764CE1"/>
    <w:rsid w:val="007C2439"/>
    <w:rsid w:val="007D359F"/>
    <w:rsid w:val="008A2496"/>
    <w:rsid w:val="008A266F"/>
    <w:rsid w:val="008C2C64"/>
    <w:rsid w:val="00942BBF"/>
    <w:rsid w:val="009F1085"/>
    <w:rsid w:val="00B04DCE"/>
    <w:rsid w:val="00BD59D4"/>
    <w:rsid w:val="00C20DDF"/>
    <w:rsid w:val="00C952EE"/>
    <w:rsid w:val="00CA460E"/>
    <w:rsid w:val="00CC6B92"/>
    <w:rsid w:val="00D72F7F"/>
    <w:rsid w:val="00DC79C7"/>
    <w:rsid w:val="00EA1AA2"/>
    <w:rsid w:val="00F77172"/>
    <w:rsid w:val="00F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D9337"/>
  <w15:chartTrackingRefBased/>
  <w15:docId w15:val="{27D9CEBE-7A8A-42EC-A019-DE0FA307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508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479A2"/>
    <w:pPr>
      <w:ind w:left="720"/>
      <w:contextualSpacing/>
    </w:pPr>
  </w:style>
  <w:style w:type="table" w:styleId="TableGrid">
    <w:name w:val="Table Grid"/>
    <w:basedOn w:val="TableNormal"/>
    <w:uiPriority w:val="59"/>
    <w:rsid w:val="0004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5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tabarbara.courts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ntabarbara.courts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dmullin\application%20data\microsoft\templates\Legal%20Pleadings\SANTA%20BARBARA%20COUNTY%20SUPERIOR%20COU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SANTA BARBARA COUNTY SUPERIOR COURT</Template>
  <TotalTime>1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dmullin</dc:creator>
  <cp:keywords/>
  <cp:lastModifiedBy>Mullin, Deborah</cp:lastModifiedBy>
  <cp:revision>3</cp:revision>
  <dcterms:created xsi:type="dcterms:W3CDTF">2023-11-05T02:45:00Z</dcterms:created>
  <dcterms:modified xsi:type="dcterms:W3CDTF">2023-11-05T02:46:00Z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